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7843B9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02.09.2020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2F71C419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9660E2" w:rsidRPr="009660E2">
        <w:rPr>
          <w:b/>
        </w:rPr>
        <w:t>Экономическая сущность налогов</w:t>
      </w:r>
    </w:p>
    <w:p w14:paraId="3EF0072C" w14:textId="6FCAC918" w:rsidR="001F44EA" w:rsidRPr="00122FBD" w:rsidRDefault="0094129F" w:rsidP="001F44EA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1F44EA" w:rsidRPr="00B1377B">
        <w:t xml:space="preserve">изучить основные понятия </w:t>
      </w:r>
      <w:r w:rsidR="009660E2">
        <w:t>налогообложения, принципы, функции налогов, налоговую политику государства.</w:t>
      </w:r>
    </w:p>
    <w:p w14:paraId="707642BD" w14:textId="02F2FD67" w:rsidR="0094129F" w:rsidRPr="0094129F" w:rsidRDefault="0094129F" w:rsidP="001F44EA">
      <w:pPr>
        <w:jc w:val="both"/>
        <w:rPr>
          <w:sz w:val="28"/>
          <w:szCs w:val="28"/>
        </w:rPr>
      </w:pPr>
    </w:p>
    <w:p w14:paraId="03EB4F90" w14:textId="6C1DAB44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3021C8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2552"/>
        <w:gridCol w:w="1808"/>
      </w:tblGrid>
      <w:tr w:rsidR="0094129F" w:rsidRPr="0094129F" w14:paraId="32A216DF" w14:textId="77777777" w:rsidTr="003021C8">
        <w:tc>
          <w:tcPr>
            <w:tcW w:w="3652" w:type="dxa"/>
          </w:tcPr>
          <w:p w14:paraId="336B535A" w14:textId="49404770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55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808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3021C8">
        <w:tc>
          <w:tcPr>
            <w:tcW w:w="3652" w:type="dxa"/>
          </w:tcPr>
          <w:p w14:paraId="2C568805" w14:textId="3B793AFD" w:rsidR="0094129F" w:rsidRDefault="003021C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5355E8E" w14:textId="77777777" w:rsidR="003021C8" w:rsidRDefault="003021C8" w:rsidP="003021C8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37746F29" w14:textId="77777777" w:rsidR="003021C8" w:rsidRDefault="003021C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BDA55E5" w14:textId="34D8C7BD" w:rsidR="003021C8" w:rsidRPr="003021C8" w:rsidRDefault="003021C8" w:rsidP="003021C8">
            <w:pPr>
              <w:contextualSpacing/>
              <w:rPr>
                <w:lang w:eastAsia="en-US"/>
              </w:rPr>
            </w:pPr>
            <w:r>
              <w:rPr>
                <w:noProof/>
                <w:color w:val="000000"/>
                <w:lang w:val="kk-KZ" w:eastAsia="en-GB"/>
              </w:rPr>
              <w:t>3</w:t>
            </w:r>
            <w:r w:rsidR="009660E2" w:rsidRPr="003021C8">
              <w:rPr>
                <w:noProof/>
                <w:color w:val="000000"/>
                <w:lang w:val="kk-KZ" w:eastAsia="en-GB"/>
              </w:rPr>
              <w:t>Ответить на вопросы</w:t>
            </w:r>
          </w:p>
          <w:p w14:paraId="719C0C96" w14:textId="321E29DA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9660E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60E2">
              <w:rPr>
                <w:rFonts w:ascii="Times New Roman" w:hAnsi="Times New Roman" w:cs="Times New Roman"/>
                <w:sz w:val="24"/>
                <w:lang w:val="ru-RU"/>
              </w:rPr>
              <w:t>В чем заключается экономическая сущность налогов?</w:t>
            </w:r>
          </w:p>
          <w:p w14:paraId="0A9BD1FA" w14:textId="77777777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Опишите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принципы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налогообложения</w:t>
            </w:r>
          </w:p>
          <w:p w14:paraId="16D3247C" w14:textId="77777777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Охарактеризуйте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современные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принципы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налогообложения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РК</w:t>
            </w:r>
          </w:p>
          <w:p w14:paraId="3D2B7985" w14:textId="77777777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Какие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функции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выполняют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60E2">
              <w:rPr>
                <w:rFonts w:ascii="Times New Roman" w:hAnsi="Times New Roman" w:cs="Times New Roman"/>
                <w:sz w:val="24"/>
              </w:rPr>
              <w:t>налоги</w:t>
            </w:r>
            <w:proofErr w:type="spellEnd"/>
            <w:r w:rsidRPr="009660E2">
              <w:rPr>
                <w:rFonts w:ascii="Times New Roman" w:hAnsi="Times New Roman" w:cs="Times New Roman"/>
                <w:sz w:val="24"/>
              </w:rPr>
              <w:t>?</w:t>
            </w:r>
          </w:p>
          <w:p w14:paraId="47E1C04D" w14:textId="77777777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9660E2">
              <w:rPr>
                <w:rFonts w:ascii="Times New Roman" w:hAnsi="Times New Roman" w:cs="Times New Roman"/>
                <w:sz w:val="24"/>
                <w:lang w:val="ru-RU"/>
              </w:rPr>
              <w:t>В чем суть налоговой политики государства?</w:t>
            </w:r>
          </w:p>
          <w:p w14:paraId="3A9B33C6" w14:textId="77777777" w:rsidR="003021C8" w:rsidRPr="009660E2" w:rsidRDefault="003021C8" w:rsidP="003021C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102"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9660E2">
              <w:rPr>
                <w:rFonts w:ascii="Times New Roman" w:hAnsi="Times New Roman" w:cs="Times New Roman"/>
                <w:sz w:val="24"/>
                <w:lang w:val="ru-RU"/>
              </w:rPr>
              <w:t>Опишите виды налоговой политики. Какая политика применяется в РК?</w:t>
            </w:r>
          </w:p>
          <w:p w14:paraId="0F543BD0" w14:textId="40C75208" w:rsidR="001F44EA" w:rsidRPr="0094129F" w:rsidRDefault="001F44EA" w:rsidP="009660E2"/>
        </w:tc>
        <w:tc>
          <w:tcPr>
            <w:tcW w:w="1559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524094F" w14:textId="77777777" w:rsidR="001F44EA" w:rsidRDefault="001F44EA" w:rsidP="00BD26BE"/>
          <w:p w14:paraId="790D218E" w14:textId="77777777" w:rsidR="009660E2" w:rsidRDefault="009660E2" w:rsidP="009660E2"/>
          <w:p w14:paraId="2D874306" w14:textId="07CD3A74" w:rsidR="001F44EA" w:rsidRPr="0094129F" w:rsidRDefault="001F44EA" w:rsidP="009660E2">
            <w:r>
              <w:t>Презе</w:t>
            </w:r>
            <w:r w:rsidR="009660E2">
              <w:t>н</w:t>
            </w:r>
            <w:r>
              <w:t>тация на платформе</w:t>
            </w:r>
          </w:p>
        </w:tc>
        <w:tc>
          <w:tcPr>
            <w:tcW w:w="2552" w:type="dxa"/>
          </w:tcPr>
          <w:p w14:paraId="2CDFF840" w14:textId="77777777" w:rsidR="003021C8" w:rsidRPr="00010367" w:rsidRDefault="003021C8" w:rsidP="003021C8">
            <w:pPr>
              <w:pStyle w:val="a3"/>
              <w:numPr>
                <w:ilvl w:val="0"/>
                <w:numId w:val="10"/>
              </w:numPr>
              <w:ind w:left="34" w:firstLine="0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27438B1D" w14:textId="77777777" w:rsidR="003021C8" w:rsidRDefault="003021C8" w:rsidP="003021C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653CA589" w14:textId="77777777" w:rsidR="003021C8" w:rsidRDefault="003021C8" w:rsidP="003021C8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62A755FB" w14:textId="0EEFC238" w:rsidR="003021C8" w:rsidRPr="00010367" w:rsidRDefault="003021C8" w:rsidP="003021C8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Подумать и записать ответы на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</w:p>
          <w:p w14:paraId="543583FD" w14:textId="4E636258" w:rsidR="001F44EA" w:rsidRPr="009660E2" w:rsidRDefault="001F44EA" w:rsidP="003021C8">
            <w:pPr>
              <w:pStyle w:val="a3"/>
              <w:spacing w:after="0" w:line="240" w:lineRule="auto"/>
              <w:ind w:left="10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8" w:type="dxa"/>
          </w:tcPr>
          <w:p w14:paraId="230C232D" w14:textId="77777777" w:rsidR="003021C8" w:rsidRPr="00D364BC" w:rsidRDefault="003021C8" w:rsidP="003021C8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3AE43E0" w14:textId="77777777" w:rsidR="003021C8" w:rsidRPr="00D364BC" w:rsidRDefault="003021C8" w:rsidP="003021C8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6F6EA9A3" w14:textId="77777777" w:rsidR="003021C8" w:rsidRPr="00AB17C3" w:rsidRDefault="003021C8" w:rsidP="003021C8">
            <w:r>
              <w:t>Выполнена часть заданий – оценка 3;</w:t>
            </w:r>
          </w:p>
          <w:p w14:paraId="036EB413" w14:textId="77777777" w:rsidR="003021C8" w:rsidRPr="00AB17C3" w:rsidRDefault="003021C8" w:rsidP="003021C8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1B54E61A" w:rsidR="00D762A1" w:rsidRPr="0094129F" w:rsidRDefault="00D762A1" w:rsidP="00BD26BE"/>
        </w:tc>
      </w:tr>
    </w:tbl>
    <w:p w14:paraId="0994D6A7" w14:textId="57E9C56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2017791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  <w:bookmarkStart w:id="0" w:name="_GoBack"/>
      <w:bookmarkEnd w:id="0"/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963F5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021C8"/>
    <w:rsid w:val="008644D0"/>
    <w:rsid w:val="0094129F"/>
    <w:rsid w:val="009660E2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021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021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2020-09-01T13:35:00Z</dcterms:created>
  <dcterms:modified xsi:type="dcterms:W3CDTF">2020-12-10T15:37:00Z</dcterms:modified>
</cp:coreProperties>
</file>